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D5" w:rsidRDefault="00651E9E">
      <w:bookmarkStart w:id="0" w:name="_GoBack"/>
      <w:bookmarkEnd w:id="0"/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1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5D5" w:rsidRDefault="001735D5"/>
    <w:p w:rsidR="001735D5" w:rsidRDefault="00651E9E">
      <w:pPr>
        <w:jc w:val="center"/>
        <w:rPr>
          <w:b/>
        </w:rPr>
      </w:pPr>
      <w:r>
        <w:rPr>
          <w:b/>
        </w:rPr>
        <w:t>City of Melrose Commission on Disability</w:t>
      </w:r>
    </w:p>
    <w:p w:rsidR="001735D5" w:rsidRDefault="00651E9E">
      <w:pPr>
        <w:jc w:val="center"/>
        <w:rPr>
          <w:b/>
        </w:rPr>
      </w:pPr>
      <w:r>
        <w:rPr>
          <w:b/>
        </w:rPr>
        <w:t>Meeting Minutes</w:t>
      </w:r>
    </w:p>
    <w:p w:rsidR="001735D5" w:rsidRDefault="001735D5"/>
    <w:p w:rsidR="001735D5" w:rsidRDefault="00651E9E">
      <w:r>
        <w:t>Meeting Date: October 11, 2021</w:t>
      </w:r>
    </w:p>
    <w:p w:rsidR="001735D5" w:rsidRDefault="001735D5"/>
    <w:p w:rsidR="001735D5" w:rsidRDefault="00651E9E">
      <w:r>
        <w:rPr>
          <w:u w:val="single"/>
        </w:rPr>
        <w:t>Commissioners Present</w:t>
      </w:r>
      <w:r>
        <w:t>:</w:t>
      </w:r>
    </w:p>
    <w:p w:rsidR="001735D5" w:rsidRDefault="00651E9E">
      <w:r>
        <w:t>Garin Boyd</w:t>
      </w:r>
    </w:p>
    <w:p w:rsidR="001735D5" w:rsidRDefault="00651E9E">
      <w:r>
        <w:t>Karen Burke (late entry 7:27PM)</w:t>
      </w:r>
    </w:p>
    <w:p w:rsidR="001735D5" w:rsidRDefault="00651E9E">
      <w:r>
        <w:t>David Hoff</w:t>
      </w:r>
    </w:p>
    <w:p w:rsidR="001735D5" w:rsidRDefault="00651E9E">
      <w:r>
        <w:t>Erin Heyneman</w:t>
      </w:r>
    </w:p>
    <w:p w:rsidR="001735D5" w:rsidRDefault="00651E9E">
      <w:r>
        <w:t>Margaret Sheets</w:t>
      </w:r>
    </w:p>
    <w:p w:rsidR="001735D5" w:rsidRDefault="00651E9E">
      <w:r>
        <w:t>Paula Weiner</w:t>
      </w:r>
    </w:p>
    <w:p w:rsidR="001735D5" w:rsidRDefault="001735D5"/>
    <w:p w:rsidR="001735D5" w:rsidRDefault="00651E9E">
      <w:r>
        <w:rPr>
          <w:u w:val="single"/>
        </w:rPr>
        <w:t>Commissioners Absent</w:t>
      </w:r>
      <w:r>
        <w:t>:</w:t>
      </w:r>
    </w:p>
    <w:p w:rsidR="001735D5" w:rsidRDefault="00651E9E">
      <w:r>
        <w:t>None</w:t>
      </w:r>
    </w:p>
    <w:p w:rsidR="001735D5" w:rsidRDefault="001735D5"/>
    <w:p w:rsidR="001735D5" w:rsidRDefault="0065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>Call to Order</w:t>
      </w:r>
    </w:p>
    <w:p w:rsidR="001735D5" w:rsidRDefault="00651E9E">
      <w:r>
        <w:t xml:space="preserve">Commission Chair Hoff called to order the regular meeting of the Commission on Disability at       [ </w:t>
      </w:r>
      <w:r>
        <w:rPr>
          <w:color w:val="FF0000"/>
        </w:rPr>
        <w:t>7:03PM</w:t>
      </w:r>
      <w:r>
        <w:t xml:space="preserve"> ].</w:t>
      </w:r>
    </w:p>
    <w:p w:rsidR="001735D5" w:rsidRDefault="001735D5"/>
    <w:p w:rsidR="001735D5" w:rsidRDefault="0065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Approval of minutes from last meeting</w:t>
      </w:r>
    </w:p>
    <w:p w:rsidR="001735D5" w:rsidRDefault="00651E9E">
      <w:r>
        <w:t>A motion to approve the minutes from the [</w:t>
      </w:r>
      <w:r>
        <w:rPr>
          <w:color w:val="FF0000"/>
        </w:rPr>
        <w:t>September 13th</w:t>
      </w:r>
      <w:r>
        <w:t>] meeting was made by Commissioner [</w:t>
      </w:r>
      <w:r>
        <w:rPr>
          <w:color w:val="FF0000"/>
        </w:rPr>
        <w:t>Boyd</w:t>
      </w:r>
      <w:r>
        <w:t>] and second by Commissioner [</w:t>
      </w:r>
      <w:r>
        <w:rPr>
          <w:color w:val="FF0000"/>
        </w:rPr>
        <w:t>Sheets</w:t>
      </w:r>
      <w:r>
        <w:t>]. Passed unanimously.</w:t>
      </w:r>
    </w:p>
    <w:p w:rsidR="001735D5" w:rsidRDefault="001735D5"/>
    <w:p w:rsidR="001735D5" w:rsidRDefault="0065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Public Participation</w:t>
      </w:r>
    </w:p>
    <w:p w:rsidR="001735D5" w:rsidRDefault="00651E9E">
      <w:r>
        <w:t>Finn McSweeny is here but will wait until the Bike / Ped followup</w:t>
      </w:r>
    </w:p>
    <w:p w:rsidR="001735D5" w:rsidRDefault="001735D5">
      <w:pPr>
        <w:spacing w:line="276" w:lineRule="auto"/>
        <w:rPr>
          <w:color w:val="404040"/>
        </w:rPr>
      </w:pP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 xml:space="preserve">Commission vacancy  Judy Bushee recommended, Paula will reach out to nominee if necessary, City Council met </w:t>
      </w:r>
      <w:r>
        <w:rPr>
          <w:color w:val="404040"/>
        </w:rPr>
        <w:t>on Oct. 4, committee meeting next Monday, 10/18/21 to approve nomination.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 xml:space="preserve">CODA update : The city is working on a new universal playground, revere would be a good place to look. Grant 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Bike/Ped Committee follow-up  Cmsr Weiner wrote a letter in support of n</w:t>
      </w:r>
      <w:r>
        <w:rPr>
          <w:color w:val="404040"/>
        </w:rPr>
        <w:t>ew bike lanes. Wants to make pilot use both sides of the corridor. Currently just painted lines - need a buffer for safety. Might affect resident parking (will there be enough room for the swing of a door) - add a handicapped parking spot! Finn McSweeny: t</w:t>
      </w:r>
      <w:r>
        <w:rPr>
          <w:color w:val="404040"/>
        </w:rPr>
        <w:t xml:space="preserve">raffic commission meeting by end of month. Removing parking on southbound side. Current issue is permission - city will </w:t>
      </w:r>
      <w:r>
        <w:rPr>
          <w:color w:val="404040"/>
        </w:rPr>
        <w:lastRenderedPageBreak/>
        <w:t xml:space="preserve">then go on to final decision </w:t>
      </w:r>
      <w:r>
        <w:rPr>
          <w:color w:val="404040"/>
        </w:rPr>
        <w:br/>
        <w:t xml:space="preserve">Chair of Traffic Commission and Chair of DPW Elena Proakis-Elis </w:t>
      </w:r>
    </w:p>
    <w:p w:rsidR="001735D5" w:rsidRDefault="00651E9E">
      <w:pPr>
        <w:spacing w:line="276" w:lineRule="auto"/>
        <w:rPr>
          <w:color w:val="404040"/>
        </w:rPr>
      </w:pPr>
      <w:r>
        <w:rPr>
          <w:color w:val="404040"/>
        </w:rPr>
        <w:t>MOTION at 6:23PM  to approve letter to be</w:t>
      </w:r>
      <w:r>
        <w:rPr>
          <w:color w:val="404040"/>
        </w:rPr>
        <w:t xml:space="preserve"> sent to traffic commission by Weiner Seconded by Heyneman 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MOD funding application submission Hoff says that it was submitted last week! $54,000 was the amount. Waiting until December to hear back.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 xml:space="preserve">Social media update Facebook messenger correspondence(?) </w:t>
      </w:r>
      <w:r>
        <w:rPr>
          <w:color w:val="404040"/>
        </w:rPr>
        <w:t xml:space="preserve">- can we post on the insta? Yes, send to Garin Boyd. Send out info about October being Disability Employment Awareness Month! Discussion of phone numbers 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Resource list review - Commissioner Sheets wants to add myombudsman to the list / a few edits to get ready to post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Universal Access Playground Update - Commissioner Burke was going to visit last week - updates next time.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Library renovation update : Unanimo</w:t>
      </w:r>
      <w:r>
        <w:rPr>
          <w:color w:val="404040"/>
        </w:rPr>
        <w:t>usly approved! City Council,  grant money, then work on theInstitute for Human Centered Design $3k they would review and make recommendations. Discussion about this being a very good use of funds! Ours or the city’s. Linda Gardner (Library) invited Commiss</w:t>
      </w:r>
      <w:r>
        <w:rPr>
          <w:color w:val="404040"/>
        </w:rPr>
        <w:t>ioner Hoff for a walkthrough. Brand new 3 story building!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Outreach events: Senior Health Fair next week → we don’t have many details. Get in touch with mayor’s office about Oct. 19th fair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 xml:space="preserve">Council on Aging partnership Commissioner Hoff reached out to Stacy </w:t>
      </w:r>
      <w:r>
        <w:rPr>
          <w:color w:val="404040"/>
        </w:rPr>
        <w:t>from the Council on Aging. Commissioner Burke is potentially going to be working on this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 xml:space="preserve">Commission document storage update Commissioner Heyneman walked through the new storage. </w:t>
      </w:r>
    </w:p>
    <w:p w:rsidR="001735D5" w:rsidRDefault="00651E9E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SEPAC update Commissioner Weiner will go to next meeting / Commissioner Heyne</w:t>
      </w:r>
      <w:r>
        <w:rPr>
          <w:color w:val="404040"/>
        </w:rPr>
        <w:t>man will sign up for email list. Seniors / transitioning youth. Students who are in alternative settings not being invited to the general ed events. Mental health support / Understanding our differences. Malden / Collin Killick - spearheaded going to Malde</w:t>
      </w:r>
      <w:r>
        <w:rPr>
          <w:color w:val="404040"/>
        </w:rPr>
        <w:t>n and discussing disability rights. Jef Gentry</w:t>
      </w:r>
      <w:r>
        <w:rPr>
          <w:color w:val="404040"/>
        </w:rPr>
        <w:br/>
        <w:t xml:space="preserve">Little kids - 3rd grade </w:t>
      </w:r>
    </w:p>
    <w:p w:rsidR="001735D5" w:rsidRDefault="00651E9E">
      <w:pPr>
        <w:spacing w:line="276" w:lineRule="auto"/>
        <w:ind w:left="360"/>
        <w:rPr>
          <w:color w:val="404040"/>
        </w:rPr>
      </w:pPr>
      <w:r>
        <w:rPr>
          <w:color w:val="404040"/>
        </w:rPr>
        <w:t xml:space="preserve">Middle School High School - present on disabilities - students at high school </w:t>
      </w:r>
    </w:p>
    <w:p w:rsidR="001735D5" w:rsidRDefault="00651E9E">
      <w:pPr>
        <w:spacing w:line="276" w:lineRule="auto"/>
        <w:ind w:left="360"/>
        <w:rPr>
          <w:color w:val="404040"/>
        </w:rPr>
      </w:pPr>
      <w:r>
        <w:rPr>
          <w:color w:val="404040"/>
        </w:rPr>
        <w:t xml:space="preserve">Erin will email sepac people </w:t>
      </w:r>
    </w:p>
    <w:p w:rsidR="001735D5" w:rsidRDefault="00651E9E">
      <w:pPr>
        <w:spacing w:line="276" w:lineRule="auto"/>
        <w:ind w:left="360"/>
        <w:rPr>
          <w:color w:val="404040"/>
        </w:rPr>
      </w:pPr>
      <w:r>
        <w:rPr>
          <w:color w:val="404040"/>
        </w:rPr>
        <w:t>Next Steps: Attend SEPAC meeting and bring it up</w:t>
      </w:r>
    </w:p>
    <w:p w:rsidR="001735D5" w:rsidRDefault="00651E9E">
      <w:pPr>
        <w:spacing w:after="200"/>
      </w:pPr>
      <w:r>
        <w:rPr>
          <w:rFonts w:ascii="Times New Roman" w:eastAsia="Times New Roman" w:hAnsi="Times New Roman" w:cs="Times New Roman"/>
        </w:rPr>
        <w:t xml:space="preserve">The next regularly scheduled meeting of the Commission on Disability is November 8, 2021, 6:00 PM. </w:t>
      </w:r>
    </w:p>
    <w:p w:rsidR="001735D5" w:rsidRDefault="00651E9E">
      <w:r>
        <w:t xml:space="preserve">   </w:t>
      </w:r>
    </w:p>
    <w:p w:rsidR="001735D5" w:rsidRDefault="00651E9E">
      <w:pPr>
        <w:rPr>
          <w:b/>
        </w:rPr>
      </w:pPr>
      <w:r>
        <w:rPr>
          <w:b/>
        </w:rPr>
        <w:t>[#.] Other Business</w:t>
      </w:r>
    </w:p>
    <w:p w:rsidR="001735D5" w:rsidRDefault="00651E9E">
      <w:pPr>
        <w:rPr>
          <w:b/>
        </w:rPr>
      </w:pPr>
      <w:r>
        <w:rPr>
          <w:b/>
        </w:rPr>
        <w:t>sign language interpreters! alternative text</w:t>
      </w:r>
    </w:p>
    <w:p w:rsidR="001735D5" w:rsidRDefault="00651E9E">
      <w:pPr>
        <w:rPr>
          <w:b/>
        </w:rPr>
      </w:pPr>
      <w:r>
        <w:rPr>
          <w:b/>
        </w:rPr>
        <w:t>We should be the example for media / disability in the city.</w:t>
      </w:r>
    </w:p>
    <w:p w:rsidR="001735D5" w:rsidRDefault="001735D5"/>
    <w:p w:rsidR="001735D5" w:rsidRDefault="00651E9E">
      <w:pPr>
        <w:rPr>
          <w:b/>
        </w:rPr>
      </w:pPr>
      <w:r>
        <w:rPr>
          <w:b/>
        </w:rPr>
        <w:t>[#.] Adjournment</w:t>
      </w:r>
    </w:p>
    <w:p w:rsidR="001735D5" w:rsidRDefault="00651E9E">
      <w:r>
        <w:t xml:space="preserve">Meeting </w:t>
      </w:r>
      <w:r>
        <w:t>was adjourned at [</w:t>
      </w:r>
      <w:r>
        <w:rPr>
          <w:color w:val="FF0000"/>
        </w:rPr>
        <w:t>7:38</w:t>
      </w:r>
      <w:r>
        <w:t>]. Motion made by Commissioner [</w:t>
      </w:r>
      <w:r>
        <w:rPr>
          <w:color w:val="FF0000"/>
        </w:rPr>
        <w:t>Hoff</w:t>
      </w:r>
      <w:r>
        <w:t>], seconded by Commissioner [</w:t>
      </w:r>
      <w:r>
        <w:rPr>
          <w:color w:val="FF0000"/>
        </w:rPr>
        <w:t>Sheets</w:t>
      </w:r>
      <w:r>
        <w:t>]. Passed unanimously.</w:t>
      </w:r>
    </w:p>
    <w:p w:rsidR="001735D5" w:rsidRDefault="001735D5"/>
    <w:p w:rsidR="001735D5" w:rsidRDefault="00651E9E">
      <w:r>
        <w:t>Meeting minutes submitted by Erin Heyneman, Commission Secretary.</w:t>
      </w:r>
    </w:p>
    <w:p w:rsidR="001735D5" w:rsidRDefault="001735D5"/>
    <w:p w:rsidR="001735D5" w:rsidRDefault="001735D5"/>
    <w:sectPr w:rsidR="001735D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1E9E">
      <w:r>
        <w:separator/>
      </w:r>
    </w:p>
  </w:endnote>
  <w:endnote w:type="continuationSeparator" w:id="0">
    <w:p w:rsidR="00000000" w:rsidRDefault="006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D5" w:rsidRDefault="00651E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735D5" w:rsidRDefault="001735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D5" w:rsidRDefault="00651E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735D5" w:rsidRDefault="00651E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>City of Melrose Commission on Disability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1E9E">
      <w:r>
        <w:separator/>
      </w:r>
    </w:p>
  </w:footnote>
  <w:footnote w:type="continuationSeparator" w:id="0">
    <w:p w:rsidR="00000000" w:rsidRDefault="0065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39D"/>
    <w:multiLevelType w:val="multilevel"/>
    <w:tmpl w:val="F44A7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D5"/>
    <w:rsid w:val="001735D5"/>
    <w:rsid w:val="006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BD650-E4D1-4960-88D9-AF18EE8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Karen</dc:creator>
  <cp:lastModifiedBy>Burke, Karen</cp:lastModifiedBy>
  <cp:revision>2</cp:revision>
  <dcterms:created xsi:type="dcterms:W3CDTF">2021-12-13T17:45:00Z</dcterms:created>
  <dcterms:modified xsi:type="dcterms:W3CDTF">2021-12-13T17:45:00Z</dcterms:modified>
</cp:coreProperties>
</file>